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D9" w:rsidRDefault="004D78E7" w:rsidP="007427E4">
      <w:pPr>
        <w:jc w:val="center"/>
      </w:pPr>
      <w:bookmarkStart w:id="0" w:name="_GoBack"/>
      <w:bookmarkEnd w:id="0"/>
      <w:r>
        <w:t>Steps to a Successful AP Testing Experience</w:t>
      </w:r>
    </w:p>
    <w:p w:rsidR="00BA126C" w:rsidRDefault="00BA126C"/>
    <w:p w:rsidR="00BA126C" w:rsidRDefault="00BA126C" w:rsidP="00BA126C">
      <w:pPr>
        <w:pStyle w:val="ListParagraph"/>
        <w:numPr>
          <w:ilvl w:val="0"/>
          <w:numId w:val="1"/>
        </w:numPr>
      </w:pPr>
      <w:r>
        <w:t>Make sure you are receiving emails from College Boar</w:t>
      </w:r>
      <w:r w:rsidR="00214F7C">
        <w:t xml:space="preserve">d.  Go into “settings” of your </w:t>
      </w:r>
      <w:proofErr w:type="spellStart"/>
      <w:r w:rsidR="00214F7C">
        <w:t>MyA</w:t>
      </w:r>
      <w:r w:rsidR="00D70A18">
        <w:t>P</w:t>
      </w:r>
      <w:proofErr w:type="spellEnd"/>
      <w:r w:rsidR="00D70A18">
        <w:t xml:space="preserve"> </w:t>
      </w:r>
      <w:r>
        <w:t xml:space="preserve">account to make sure which email is listed and that </w:t>
      </w:r>
      <w:proofErr w:type="gramStart"/>
      <w:r>
        <w:t>you’ve</w:t>
      </w:r>
      <w:proofErr w:type="gramEnd"/>
      <w:r>
        <w:t xml:space="preserve"> checked that you would like to receive messages. </w:t>
      </w:r>
      <w:hyperlink r:id="rId5" w:history="1">
        <w:r w:rsidR="00303A02">
          <w:rPr>
            <w:rStyle w:val="Hyperlink"/>
          </w:rPr>
          <w:t>https://apcoronavirusupdates.collegeboard.org/students/taking-ap-exams/getting-ready-for-exam-day/confirm-your-email-address?SFMC_cid=EM305178-&amp;rid=47596252</w:t>
        </w:r>
      </w:hyperlink>
    </w:p>
    <w:p w:rsidR="00BA126C" w:rsidRDefault="00BA126C" w:rsidP="00BA126C">
      <w:pPr>
        <w:pStyle w:val="ListParagraph"/>
        <w:numPr>
          <w:ilvl w:val="0"/>
          <w:numId w:val="1"/>
        </w:numPr>
      </w:pPr>
      <w:r>
        <w:t>Make sure you have read the Guide to Test Day from College Board</w:t>
      </w:r>
      <w:r w:rsidR="00390F04">
        <w:t xml:space="preserve"> </w:t>
      </w:r>
      <w:hyperlink r:id="rId6" w:tgtFrame="_blank" w:history="1">
        <w:r w:rsidR="008A6799">
          <w:rPr>
            <w:rStyle w:val="Hyperlink"/>
            <w:rFonts w:ascii="Helvetica" w:hAnsi="Helvetica" w:cs="Helvetica"/>
            <w:sz w:val="20"/>
            <w:szCs w:val="20"/>
            <w:shd w:val="clear" w:color="auto" w:fill="FFFFFF"/>
          </w:rPr>
          <w:t>https://apcentral.collegeboard.org/pdf/ap-testing-guide-2020.pdf</w:t>
        </w:r>
      </w:hyperlink>
      <w:r w:rsidR="008A6799">
        <w:t xml:space="preserve"> and watched the video tutorial on their YouTube channel </w:t>
      </w:r>
      <w:hyperlink r:id="rId7" w:tgtFrame="_blank" w:history="1">
        <w:r w:rsidR="008A6799">
          <w:rPr>
            <w:rStyle w:val="Hyperlink"/>
            <w:rFonts w:ascii="Helvetica" w:hAnsi="Helvetica" w:cs="Helvetica"/>
            <w:sz w:val="20"/>
            <w:szCs w:val="20"/>
            <w:shd w:val="clear" w:color="auto" w:fill="FFFFFF"/>
          </w:rPr>
          <w:t>https://www.youtube.com/watch?v=qHZ2zpqlZNE&amp;feature=youtu.be</w:t>
        </w:r>
      </w:hyperlink>
    </w:p>
    <w:p w:rsidR="00BA126C" w:rsidRDefault="008A6799" w:rsidP="00BA126C">
      <w:pPr>
        <w:pStyle w:val="ListParagraph"/>
        <w:numPr>
          <w:ilvl w:val="0"/>
          <w:numId w:val="1"/>
        </w:numPr>
      </w:pPr>
      <w:r>
        <w:t>Make sure you read all the way through and f</w:t>
      </w:r>
      <w:r w:rsidR="00BA126C">
        <w:t xml:space="preserve">ill out the exam day checklist if you have the ability to print it, or make sure you have the information </w:t>
      </w:r>
      <w:r w:rsidR="00390F04">
        <w:t>requested</w:t>
      </w:r>
      <w:r w:rsidR="00BA126C">
        <w:t xml:space="preserve"> on the checklist in front of you when you take the exam</w:t>
      </w:r>
      <w:r>
        <w:t xml:space="preserve"> if you do not have a printer</w:t>
      </w:r>
      <w:r w:rsidR="00BA126C">
        <w:t xml:space="preserve">. </w:t>
      </w:r>
      <w:hyperlink r:id="rId8" w:tgtFrame="_blank" w:history="1">
        <w:r>
          <w:rPr>
            <w:rStyle w:val="Hyperlink"/>
            <w:rFonts w:ascii="Helvetica" w:hAnsi="Helvetica" w:cs="Helvetica"/>
            <w:sz w:val="20"/>
            <w:szCs w:val="20"/>
            <w:shd w:val="clear" w:color="auto" w:fill="FFFFFF"/>
          </w:rPr>
          <w:t>https://apcentral.collegeboard.org/pdf/ap-student-exam-day-checklist.pdf</w:t>
        </w:r>
      </w:hyperlink>
    </w:p>
    <w:p w:rsidR="00BA126C" w:rsidRDefault="00BA126C" w:rsidP="00BA126C">
      <w:pPr>
        <w:pStyle w:val="ListParagraph"/>
        <w:numPr>
          <w:ilvl w:val="0"/>
          <w:numId w:val="1"/>
        </w:numPr>
      </w:pPr>
      <w:r>
        <w:t>Make sure you do the demo/exam simulation for your preferred method(s) of uploading or attaching your exam response(s).</w:t>
      </w:r>
      <w:r w:rsidR="00A90B12">
        <w:t xml:space="preserve"> </w:t>
      </w:r>
      <w:r w:rsidR="008A6799">
        <w:t xml:space="preserve">Remember that you must upload or attach your response on the same device you accessed the exam.  </w:t>
      </w:r>
      <w:proofErr w:type="gramStart"/>
      <w:r w:rsidR="008A6799">
        <w:t>Also</w:t>
      </w:r>
      <w:proofErr w:type="gramEnd"/>
      <w:r w:rsidR="008A6799">
        <w:t>, i</w:t>
      </w:r>
      <w:r w:rsidR="00A90B12">
        <w:t>f you cannot access the demo, you will NOT be able to access the exam.</w:t>
      </w:r>
      <w:r w:rsidR="008A6799">
        <w:t xml:space="preserve">   </w:t>
      </w:r>
      <w:hyperlink r:id="rId9" w:tgtFrame="_blank" w:history="1">
        <w:r w:rsidR="008A6799">
          <w:rPr>
            <w:rStyle w:val="Hyperlink"/>
            <w:rFonts w:ascii="Helvetica" w:hAnsi="Helvetica" w:cs="Helvetica"/>
            <w:sz w:val="20"/>
            <w:szCs w:val="20"/>
            <w:shd w:val="clear" w:color="auto" w:fill="FFFFFF"/>
          </w:rPr>
          <w:t>https://ap2020examdemo.collegeboard.org/?excmpid=mtg638-2-gdDo</w:t>
        </w:r>
      </w:hyperlink>
    </w:p>
    <w:p w:rsidR="00BA126C" w:rsidRDefault="00BA126C" w:rsidP="00BA126C">
      <w:pPr>
        <w:pStyle w:val="ListParagraph"/>
        <w:numPr>
          <w:ilvl w:val="0"/>
          <w:numId w:val="1"/>
        </w:numPr>
      </w:pPr>
      <w:r>
        <w:t xml:space="preserve">Talk with others in your household about your exam schedule to prioritize bandwidth and </w:t>
      </w:r>
      <w:r w:rsidR="008A6799">
        <w:t xml:space="preserve">a </w:t>
      </w:r>
      <w:r>
        <w:t xml:space="preserve">quiet atmosphere. </w:t>
      </w:r>
    </w:p>
    <w:p w:rsidR="00BA126C" w:rsidRDefault="00BA126C" w:rsidP="00BA126C">
      <w:pPr>
        <w:pStyle w:val="ListParagraph"/>
        <w:numPr>
          <w:ilvl w:val="0"/>
          <w:numId w:val="1"/>
        </w:numPr>
      </w:pPr>
      <w:r>
        <w:t>Check that your Browser (Chrome, preferably</w:t>
      </w:r>
      <w:r w:rsidR="00FF3E4F">
        <w:t>.  NOTE that Internet Explorer WILL NOT work</w:t>
      </w:r>
      <w:r>
        <w:t xml:space="preserve">) is up-to-date and that all tech is compatible with the exam (see last </w:t>
      </w:r>
      <w:r w:rsidR="008A6799">
        <w:t>page of the Guide</w:t>
      </w:r>
      <w:r>
        <w:t xml:space="preserve"> from CB). </w:t>
      </w:r>
    </w:p>
    <w:p w:rsidR="00BA126C" w:rsidRDefault="00BA126C" w:rsidP="00BA126C">
      <w:pPr>
        <w:pStyle w:val="ListParagraph"/>
        <w:numPr>
          <w:ilvl w:val="0"/>
          <w:numId w:val="1"/>
        </w:numPr>
      </w:pPr>
      <w:r>
        <w:t>Mak</w:t>
      </w:r>
      <w:r w:rsidRPr="00E04F79">
        <w:rPr>
          <w:rFonts w:cstheme="minorHAnsi"/>
        </w:rPr>
        <w:t xml:space="preserve">e sure </w:t>
      </w:r>
      <w:proofErr w:type="spellStart"/>
      <w:r w:rsidRPr="00E04F79">
        <w:rPr>
          <w:rFonts w:cstheme="minorHAnsi"/>
        </w:rPr>
        <w:t>Grammerly</w:t>
      </w:r>
      <w:proofErr w:type="spellEnd"/>
      <w:r w:rsidRPr="00E04F79">
        <w:rPr>
          <w:rFonts w:cstheme="minorHAnsi"/>
        </w:rPr>
        <w:t xml:space="preserve"> plug-in is disabled.  The AP exam software is incompatible with this plug-in, and you will not be able to access the exam if it is installed.</w:t>
      </w:r>
      <w:r w:rsidR="00E04F79" w:rsidRPr="00E04F79">
        <w:rPr>
          <w:rFonts w:cstheme="minorHAnsi"/>
        </w:rPr>
        <w:t xml:space="preserve">  Here are directions on how to do that:  </w:t>
      </w:r>
      <w:hyperlink r:id="rId10" w:tgtFrame="_blank" w:history="1">
        <w:r w:rsidR="00E04F79" w:rsidRPr="00E04F79">
          <w:rPr>
            <w:rStyle w:val="Hyperlink"/>
            <w:rFonts w:cstheme="minorHAnsi"/>
            <w:color w:val="1155CC"/>
            <w:shd w:val="clear" w:color="auto" w:fill="FFFFFF"/>
          </w:rPr>
          <w:t>https://support.grammarly.com/hc/en-us/articles/115000091591-Uninstall-Grammarly-browser-extension</w:t>
        </w:r>
      </w:hyperlink>
    </w:p>
    <w:p w:rsidR="00BA126C" w:rsidRDefault="00E04F79" w:rsidP="00BA126C">
      <w:pPr>
        <w:pStyle w:val="ListParagraph"/>
        <w:numPr>
          <w:ilvl w:val="0"/>
          <w:numId w:val="1"/>
        </w:numPr>
      </w:pPr>
      <w:r>
        <w:t xml:space="preserve">Set up your </w:t>
      </w:r>
      <w:proofErr w:type="gramStart"/>
      <w:r>
        <w:t>work-s</w:t>
      </w:r>
      <w:r w:rsidR="00BA126C">
        <w:t>pace</w:t>
      </w:r>
      <w:proofErr w:type="gramEnd"/>
      <w:r w:rsidR="00BA126C">
        <w:t xml:space="preserve"> with any important materials (charging cord, pencil, pens, notes or materials you choose to access, etc.).</w:t>
      </w:r>
    </w:p>
    <w:p w:rsidR="00BA126C" w:rsidRDefault="00BA126C" w:rsidP="00BA126C">
      <w:pPr>
        <w:pStyle w:val="ListParagraph"/>
        <w:numPr>
          <w:ilvl w:val="0"/>
          <w:numId w:val="1"/>
        </w:numPr>
      </w:pPr>
      <w:r>
        <w:t xml:space="preserve">Set an alarm on your phone so that you </w:t>
      </w:r>
      <w:proofErr w:type="gramStart"/>
      <w:r>
        <w:t>are logged in</w:t>
      </w:r>
      <w:proofErr w:type="gramEnd"/>
      <w:r>
        <w:t xml:space="preserve"> and ready to go 30 minutes before your exam.  Double check testing times with your teacher and make sure </w:t>
      </w:r>
      <w:proofErr w:type="gramStart"/>
      <w:r>
        <w:t>you’re</w:t>
      </w:r>
      <w:proofErr w:type="gramEnd"/>
      <w:r>
        <w:t xml:space="preserve"> looking at Mountain Time, not Eastern Time. </w:t>
      </w:r>
    </w:p>
    <w:p w:rsidR="00BA126C" w:rsidRDefault="008A6799" w:rsidP="00BA126C">
      <w:pPr>
        <w:pStyle w:val="ListParagraph"/>
        <w:numPr>
          <w:ilvl w:val="0"/>
          <w:numId w:val="1"/>
        </w:numPr>
      </w:pPr>
      <w:r>
        <w:t>You may h</w:t>
      </w:r>
      <w:r w:rsidR="00BA126C">
        <w:t xml:space="preserve">ave your testing document prepared with your AP ID and initials at the top of the page(s) prior to testing to save time. </w:t>
      </w:r>
    </w:p>
    <w:p w:rsidR="00390F04" w:rsidRDefault="00390F04" w:rsidP="00BA126C">
      <w:pPr>
        <w:pStyle w:val="ListParagraph"/>
        <w:numPr>
          <w:ilvl w:val="0"/>
          <w:numId w:val="1"/>
        </w:numPr>
      </w:pPr>
      <w:r>
        <w:t xml:space="preserve">Look for your testing ticket via email or in your </w:t>
      </w:r>
      <w:proofErr w:type="spellStart"/>
      <w:r>
        <w:t>MyAP</w:t>
      </w:r>
      <w:proofErr w:type="spellEnd"/>
      <w:r>
        <w:t xml:space="preserve"> account two days prior to the exam. </w:t>
      </w:r>
    </w:p>
    <w:p w:rsidR="00390F04" w:rsidRDefault="00390F04" w:rsidP="00BA126C">
      <w:pPr>
        <w:pStyle w:val="ListParagraph"/>
        <w:numPr>
          <w:ilvl w:val="0"/>
          <w:numId w:val="1"/>
        </w:numPr>
      </w:pPr>
      <w:r>
        <w:t>Let Mrs. Sharma know if for any reason you are not able to test on your scheduled day or have technical issues during testing.  If you have technical issues during testing, make sure you file the appropriate report with College Board</w:t>
      </w:r>
      <w:r w:rsidR="001E5556">
        <w:t xml:space="preserve"> (link on the Checklist referenced above)</w:t>
      </w:r>
      <w:r>
        <w:t xml:space="preserve">. </w:t>
      </w:r>
    </w:p>
    <w:sectPr w:rsidR="0039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43D"/>
    <w:multiLevelType w:val="hybridMultilevel"/>
    <w:tmpl w:val="8C6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C"/>
    <w:rsid w:val="001E5556"/>
    <w:rsid w:val="001F04DE"/>
    <w:rsid w:val="00214F7C"/>
    <w:rsid w:val="00303A02"/>
    <w:rsid w:val="00390F04"/>
    <w:rsid w:val="004D78E7"/>
    <w:rsid w:val="007427E4"/>
    <w:rsid w:val="008A6799"/>
    <w:rsid w:val="00A90B12"/>
    <w:rsid w:val="00BA126C"/>
    <w:rsid w:val="00D70A18"/>
    <w:rsid w:val="00DC53D9"/>
    <w:rsid w:val="00E04F7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2D14D-F0A4-4A80-9AA3-030BAAA7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6C"/>
    <w:pPr>
      <w:ind w:left="720"/>
      <w:contextualSpacing/>
    </w:pPr>
  </w:style>
  <w:style w:type="character" w:styleId="Hyperlink">
    <w:name w:val="Hyperlink"/>
    <w:basedOn w:val="DefaultParagraphFont"/>
    <w:uiPriority w:val="99"/>
    <w:semiHidden/>
    <w:unhideWhenUsed/>
    <w:rsid w:val="008A6799"/>
    <w:rPr>
      <w:color w:val="0000FF"/>
      <w:u w:val="single"/>
    </w:rPr>
  </w:style>
  <w:style w:type="character" w:styleId="FollowedHyperlink">
    <w:name w:val="FollowedHyperlink"/>
    <w:basedOn w:val="DefaultParagraphFont"/>
    <w:uiPriority w:val="99"/>
    <w:semiHidden/>
    <w:unhideWhenUsed/>
    <w:rsid w:val="008A6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pdf/ap-student-exam-day-checklist.pdf" TargetMode="External"/><Relationship Id="rId3" Type="http://schemas.openxmlformats.org/officeDocument/2006/relationships/settings" Target="settings.xml"/><Relationship Id="rId7" Type="http://schemas.openxmlformats.org/officeDocument/2006/relationships/hyperlink" Target="https://www.youtube.com/watch?v=qHZ2zpqlZNE&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entral.collegeboard.org/pdf/ap-testing-guide-2020.pdf" TargetMode="External"/><Relationship Id="rId11" Type="http://schemas.openxmlformats.org/officeDocument/2006/relationships/fontTable" Target="fontTable.xml"/><Relationship Id="rId5" Type="http://schemas.openxmlformats.org/officeDocument/2006/relationships/hyperlink" Target="https://apcoronavirusupdates.collegeboard.org/students/taking-ap-exams/getting-ready-for-exam-day/confirm-your-email-address?SFMC_cid=EM305178-&amp;rid=47596252" TargetMode="External"/><Relationship Id="rId10" Type="http://schemas.openxmlformats.org/officeDocument/2006/relationships/hyperlink" Target="https://support.grammarly.com/hc/en-us/articles/115000091591-Uninstall-Grammarly-browser-extension" TargetMode="External"/><Relationship Id="rId4" Type="http://schemas.openxmlformats.org/officeDocument/2006/relationships/webSettings" Target="webSettings.xml"/><Relationship Id="rId9" Type="http://schemas.openxmlformats.org/officeDocument/2006/relationships/hyperlink" Target="https://ap2020examdemo.collegeboard.org/?excmpid=mtg638-2-gd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Gardner</dc:creator>
  <cp:keywords/>
  <dc:description/>
  <cp:lastModifiedBy>Jennifer Ferguson</cp:lastModifiedBy>
  <cp:revision>2</cp:revision>
  <dcterms:created xsi:type="dcterms:W3CDTF">2020-05-05T23:33:00Z</dcterms:created>
  <dcterms:modified xsi:type="dcterms:W3CDTF">2020-05-05T23:33:00Z</dcterms:modified>
</cp:coreProperties>
</file>